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EA" w:rsidRDefault="00EA78EA" w:rsidP="00383DDD">
      <w:pPr>
        <w:tabs>
          <w:tab w:val="left" w:pos="1155"/>
        </w:tabs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2661285</wp:posOffset>
            </wp:positionH>
            <wp:positionV relativeFrom="paragraph">
              <wp:posOffset>-215900</wp:posOffset>
            </wp:positionV>
            <wp:extent cx="3188335" cy="95123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8EA" w:rsidRDefault="00EA78EA" w:rsidP="00383DDD">
      <w:pPr>
        <w:tabs>
          <w:tab w:val="left" w:pos="1155"/>
        </w:tabs>
        <w:rPr>
          <w:b/>
        </w:rPr>
      </w:pPr>
    </w:p>
    <w:p w:rsidR="004C68AE" w:rsidRDefault="004C68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8AE" w:rsidTr="004C68AE">
        <w:tc>
          <w:tcPr>
            <w:tcW w:w="9062" w:type="dxa"/>
          </w:tcPr>
          <w:p w:rsidR="004C68AE" w:rsidRDefault="004C68AE" w:rsidP="006B6C0C">
            <w:pPr>
              <w:spacing w:before="120" w:after="200"/>
              <w:jc w:val="center"/>
              <w:rPr>
                <w:b/>
                <w:sz w:val="28"/>
                <w:szCs w:val="28"/>
              </w:rPr>
            </w:pPr>
            <w:r w:rsidRPr="006B6C0C">
              <w:rPr>
                <w:b/>
                <w:sz w:val="28"/>
                <w:szCs w:val="28"/>
              </w:rPr>
              <w:t>Demande de remboursement d’un salaire maintenu par l’employeur</w:t>
            </w:r>
          </w:p>
          <w:p w:rsidR="00F321C5" w:rsidRPr="00F321C5" w:rsidRDefault="00F321C5" w:rsidP="00F321C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Conformément à l’a</w:t>
            </w:r>
            <w:hyperlink r:id="rId9" w:history="1">
              <w:r w:rsidRPr="00B440C5">
                <w:rPr>
                  <w:sz w:val="20"/>
                  <w:szCs w:val="20"/>
                </w:rPr>
                <w:t>rticle L</w:t>
              </w:r>
              <w:r>
                <w:rPr>
                  <w:sz w:val="20"/>
                  <w:szCs w:val="20"/>
                </w:rPr>
                <w:t xml:space="preserve"> </w:t>
              </w:r>
              <w:r w:rsidRPr="00B440C5">
                <w:rPr>
                  <w:sz w:val="20"/>
                  <w:szCs w:val="20"/>
                </w:rPr>
                <w:t>1232-11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DE1776">
              <w:rPr>
                <w:sz w:val="20"/>
                <w:szCs w:val="20"/>
              </w:rPr>
              <w:t xml:space="preserve">et à l’article L 1232-9 </w:t>
            </w:r>
            <w:r w:rsidRPr="00AF1E0F">
              <w:rPr>
                <w:sz w:val="20"/>
                <w:szCs w:val="20"/>
              </w:rPr>
              <w:t>du Code du travail</w:t>
            </w:r>
          </w:p>
        </w:tc>
      </w:tr>
    </w:tbl>
    <w:p w:rsidR="00C13E75" w:rsidRDefault="00C13E75" w:rsidP="00C13E75">
      <w:pPr>
        <w:spacing w:after="0"/>
        <w:jc w:val="both"/>
        <w:rPr>
          <w:b/>
          <w:i/>
        </w:rPr>
      </w:pPr>
    </w:p>
    <w:p w:rsidR="00482D66" w:rsidRDefault="00482D66" w:rsidP="00C13E75">
      <w:pPr>
        <w:spacing w:after="0"/>
        <w:jc w:val="both"/>
        <w:rPr>
          <w:b/>
          <w:i/>
        </w:rPr>
      </w:pPr>
      <w:r>
        <w:rPr>
          <w:b/>
          <w:i/>
        </w:rPr>
        <w:t>1/ Information préalable :</w:t>
      </w:r>
    </w:p>
    <w:p w:rsidR="00C13E75" w:rsidRDefault="00C13E75" w:rsidP="00C13E75">
      <w:pPr>
        <w:spacing w:after="0"/>
        <w:jc w:val="both"/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C13E75" w:rsidTr="00C13E75">
        <w:tc>
          <w:tcPr>
            <w:tcW w:w="4606" w:type="dxa"/>
            <w:vAlign w:val="center"/>
          </w:tcPr>
          <w:p w:rsidR="00C13E75" w:rsidRDefault="00C13E75" w:rsidP="006B6C0C">
            <w:pPr>
              <w:spacing w:before="80" w:after="80"/>
            </w:pPr>
            <w:r>
              <w:t xml:space="preserve">Mois </w:t>
            </w:r>
            <w:r w:rsidR="006B6C0C">
              <w:t>-</w:t>
            </w:r>
            <w:r>
              <w:t xml:space="preserve"> Année</w:t>
            </w:r>
          </w:p>
        </w:tc>
        <w:tc>
          <w:tcPr>
            <w:tcW w:w="4606" w:type="dxa"/>
          </w:tcPr>
          <w:p w:rsidR="00C13E75" w:rsidRDefault="00C13E75" w:rsidP="006B6C0C">
            <w:pPr>
              <w:spacing w:before="80" w:after="80"/>
              <w:jc w:val="both"/>
              <w:rPr>
                <w:b/>
                <w:i/>
              </w:rPr>
            </w:pPr>
          </w:p>
        </w:tc>
      </w:tr>
      <w:tr w:rsidR="00482D66" w:rsidTr="00C13E75">
        <w:tc>
          <w:tcPr>
            <w:tcW w:w="4606" w:type="dxa"/>
            <w:vAlign w:val="center"/>
          </w:tcPr>
          <w:p w:rsidR="00482D66" w:rsidRPr="00482D66" w:rsidRDefault="00482D66" w:rsidP="006B6C0C">
            <w:pPr>
              <w:spacing w:before="80" w:after="80"/>
            </w:pPr>
            <w:r w:rsidRPr="00482D66">
              <w:t>Dénomination de l’entreprise</w:t>
            </w:r>
          </w:p>
        </w:tc>
        <w:tc>
          <w:tcPr>
            <w:tcW w:w="4606" w:type="dxa"/>
          </w:tcPr>
          <w:p w:rsidR="00482D66" w:rsidRDefault="00482D66" w:rsidP="006B6C0C">
            <w:pPr>
              <w:spacing w:before="80" w:after="80"/>
              <w:jc w:val="both"/>
              <w:rPr>
                <w:b/>
                <w:i/>
              </w:rPr>
            </w:pPr>
          </w:p>
        </w:tc>
      </w:tr>
      <w:tr w:rsidR="00482D66" w:rsidTr="00C13E75">
        <w:tc>
          <w:tcPr>
            <w:tcW w:w="4606" w:type="dxa"/>
            <w:vAlign w:val="center"/>
          </w:tcPr>
          <w:p w:rsidR="00482D66" w:rsidRPr="00482D66" w:rsidRDefault="00482D66" w:rsidP="006B6C0C">
            <w:pPr>
              <w:spacing w:before="80" w:after="80"/>
            </w:pPr>
            <w:r w:rsidRPr="00482D66">
              <w:t>Adresse de l’établissement de l’employeur</w:t>
            </w:r>
          </w:p>
        </w:tc>
        <w:tc>
          <w:tcPr>
            <w:tcW w:w="4606" w:type="dxa"/>
          </w:tcPr>
          <w:p w:rsidR="00482D66" w:rsidRDefault="00482D66" w:rsidP="006B6C0C">
            <w:pPr>
              <w:spacing w:before="80" w:after="80"/>
              <w:jc w:val="both"/>
              <w:rPr>
                <w:b/>
                <w:i/>
              </w:rPr>
            </w:pPr>
          </w:p>
        </w:tc>
      </w:tr>
      <w:tr w:rsidR="00482D66" w:rsidTr="00C13E75">
        <w:tc>
          <w:tcPr>
            <w:tcW w:w="4606" w:type="dxa"/>
            <w:vAlign w:val="center"/>
          </w:tcPr>
          <w:p w:rsidR="00482D66" w:rsidRPr="00482D66" w:rsidRDefault="00482D66" w:rsidP="006B6C0C">
            <w:pPr>
              <w:spacing w:before="80" w:after="80"/>
            </w:pPr>
            <w:r w:rsidRPr="00482D66">
              <w:t>Nom et Prénom du conseiller du salarié</w:t>
            </w:r>
          </w:p>
        </w:tc>
        <w:tc>
          <w:tcPr>
            <w:tcW w:w="4606" w:type="dxa"/>
          </w:tcPr>
          <w:p w:rsidR="00482D66" w:rsidRDefault="00482D66" w:rsidP="006B6C0C">
            <w:pPr>
              <w:spacing w:before="80" w:after="80"/>
              <w:jc w:val="both"/>
              <w:rPr>
                <w:b/>
                <w:i/>
              </w:rPr>
            </w:pPr>
          </w:p>
        </w:tc>
      </w:tr>
      <w:tr w:rsidR="00482D66" w:rsidTr="00C13E75">
        <w:tc>
          <w:tcPr>
            <w:tcW w:w="4606" w:type="dxa"/>
            <w:vAlign w:val="center"/>
          </w:tcPr>
          <w:p w:rsidR="00482D66" w:rsidRPr="00482D66" w:rsidRDefault="00482D66" w:rsidP="006B6C0C">
            <w:pPr>
              <w:spacing w:before="80" w:after="80"/>
            </w:pPr>
            <w:r w:rsidRPr="00482D66">
              <w:t>Durée total de la ou des périodes d’absence ayant donné lieu au maintien de salaire</w:t>
            </w:r>
          </w:p>
        </w:tc>
        <w:tc>
          <w:tcPr>
            <w:tcW w:w="4606" w:type="dxa"/>
          </w:tcPr>
          <w:p w:rsidR="00482D66" w:rsidRDefault="00482D66" w:rsidP="006B6C0C">
            <w:pPr>
              <w:spacing w:before="80" w:after="8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</w:t>
            </w:r>
          </w:p>
          <w:p w:rsidR="00482D66" w:rsidRPr="00482D66" w:rsidRDefault="00482D66" w:rsidP="006B6C0C">
            <w:pPr>
              <w:spacing w:before="80" w:after="80"/>
              <w:jc w:val="right"/>
            </w:pPr>
            <w:r>
              <w:rPr>
                <w:b/>
                <w:i/>
              </w:rPr>
              <w:t xml:space="preserve">                             </w:t>
            </w:r>
            <w:r w:rsidRPr="00482D66">
              <w:t>Heures (entières)</w:t>
            </w:r>
          </w:p>
        </w:tc>
      </w:tr>
    </w:tbl>
    <w:p w:rsidR="00C13E75" w:rsidRDefault="00C13E75" w:rsidP="00C13E75">
      <w:pPr>
        <w:spacing w:after="0"/>
        <w:jc w:val="both"/>
        <w:rPr>
          <w:b/>
          <w:i/>
        </w:rPr>
      </w:pPr>
    </w:p>
    <w:p w:rsidR="00482D66" w:rsidRDefault="00482D66" w:rsidP="00C13E75">
      <w:pPr>
        <w:spacing w:after="0"/>
        <w:jc w:val="both"/>
        <w:rPr>
          <w:b/>
          <w:i/>
        </w:rPr>
      </w:pPr>
      <w:r>
        <w:rPr>
          <w:b/>
          <w:i/>
        </w:rPr>
        <w:t>2/ Calcul du montant du remboursement :</w:t>
      </w:r>
    </w:p>
    <w:p w:rsidR="00C13E75" w:rsidRDefault="00C13E75" w:rsidP="00C13E75">
      <w:pPr>
        <w:spacing w:after="0"/>
        <w:jc w:val="both"/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2"/>
        <w:gridCol w:w="2264"/>
        <w:gridCol w:w="2284"/>
        <w:gridCol w:w="2252"/>
      </w:tblGrid>
      <w:tr w:rsidR="006B6C0C" w:rsidTr="006B6C0C">
        <w:tc>
          <w:tcPr>
            <w:tcW w:w="2262" w:type="dxa"/>
            <w:tcBorders>
              <w:bottom w:val="nil"/>
            </w:tcBorders>
            <w:vAlign w:val="center"/>
          </w:tcPr>
          <w:p w:rsidR="006B6C0C" w:rsidRPr="00482D66" w:rsidRDefault="006B6C0C" w:rsidP="006B6C0C">
            <w:pPr>
              <w:jc w:val="center"/>
            </w:pPr>
            <w:r w:rsidRPr="00482D66">
              <w:t>Montant du salaire maintenu</w:t>
            </w:r>
            <w:r>
              <w:t xml:space="preserve"> </w:t>
            </w:r>
          </w:p>
        </w:tc>
        <w:tc>
          <w:tcPr>
            <w:tcW w:w="2264" w:type="dxa"/>
            <w:tcBorders>
              <w:bottom w:val="nil"/>
            </w:tcBorders>
            <w:vAlign w:val="center"/>
          </w:tcPr>
          <w:p w:rsidR="006B6C0C" w:rsidRPr="00482D66" w:rsidRDefault="006B6C0C" w:rsidP="006B6C0C">
            <w:pPr>
              <w:jc w:val="center"/>
            </w:pPr>
            <w:r w:rsidRPr="00482D66">
              <w:t>Montant des avantages maintenus</w:t>
            </w:r>
            <w:r>
              <w:t xml:space="preserve"> </w:t>
            </w:r>
          </w:p>
        </w:tc>
        <w:tc>
          <w:tcPr>
            <w:tcW w:w="2284" w:type="dxa"/>
            <w:tcBorders>
              <w:bottom w:val="nil"/>
            </w:tcBorders>
            <w:vAlign w:val="center"/>
          </w:tcPr>
          <w:p w:rsidR="006B6C0C" w:rsidRPr="00482D66" w:rsidRDefault="006B6C0C" w:rsidP="006B6C0C">
            <w:pPr>
              <w:jc w:val="center"/>
            </w:pPr>
            <w:r w:rsidRPr="00482D66">
              <w:t>Montant des charges sociales correspondantes</w:t>
            </w:r>
            <w:r>
              <w:t xml:space="preserve"> </w:t>
            </w:r>
          </w:p>
        </w:tc>
        <w:tc>
          <w:tcPr>
            <w:tcW w:w="2252" w:type="dxa"/>
            <w:vMerge w:val="restart"/>
            <w:vAlign w:val="center"/>
          </w:tcPr>
          <w:p w:rsidR="006B6C0C" w:rsidRPr="00482D66" w:rsidRDefault="006B6C0C" w:rsidP="00C13E75">
            <w:pPr>
              <w:jc w:val="center"/>
              <w:rPr>
                <w:b/>
              </w:rPr>
            </w:pPr>
            <w:r w:rsidRPr="00482D66">
              <w:rPr>
                <w:b/>
              </w:rPr>
              <w:t>Total A+B+C</w:t>
            </w:r>
          </w:p>
        </w:tc>
      </w:tr>
      <w:tr w:rsidR="006B6C0C" w:rsidTr="006B6C0C">
        <w:tc>
          <w:tcPr>
            <w:tcW w:w="2262" w:type="dxa"/>
            <w:tcBorders>
              <w:top w:val="nil"/>
            </w:tcBorders>
          </w:tcPr>
          <w:p w:rsidR="006B6C0C" w:rsidRPr="006B6C0C" w:rsidRDefault="006B6C0C" w:rsidP="006B6C0C">
            <w:pPr>
              <w:spacing w:before="80" w:after="80"/>
              <w:jc w:val="center"/>
            </w:pPr>
            <w:r w:rsidRPr="006B6C0C">
              <w:t>(A)</w:t>
            </w:r>
          </w:p>
        </w:tc>
        <w:tc>
          <w:tcPr>
            <w:tcW w:w="2264" w:type="dxa"/>
            <w:tcBorders>
              <w:top w:val="nil"/>
            </w:tcBorders>
          </w:tcPr>
          <w:p w:rsidR="006B6C0C" w:rsidRPr="006B6C0C" w:rsidRDefault="006B6C0C" w:rsidP="006B6C0C">
            <w:pPr>
              <w:spacing w:before="80" w:after="80"/>
              <w:jc w:val="center"/>
            </w:pPr>
            <w:r w:rsidRPr="006B6C0C">
              <w:t>(B)</w:t>
            </w:r>
          </w:p>
        </w:tc>
        <w:tc>
          <w:tcPr>
            <w:tcW w:w="2284" w:type="dxa"/>
            <w:tcBorders>
              <w:top w:val="nil"/>
            </w:tcBorders>
          </w:tcPr>
          <w:p w:rsidR="006B6C0C" w:rsidRPr="006B6C0C" w:rsidRDefault="006B6C0C" w:rsidP="006B6C0C">
            <w:pPr>
              <w:spacing w:before="80" w:after="80"/>
              <w:jc w:val="center"/>
            </w:pPr>
            <w:r w:rsidRPr="006B6C0C">
              <w:t>(C)</w:t>
            </w:r>
          </w:p>
        </w:tc>
        <w:tc>
          <w:tcPr>
            <w:tcW w:w="2252" w:type="dxa"/>
            <w:vMerge/>
          </w:tcPr>
          <w:p w:rsidR="006B6C0C" w:rsidRDefault="006B6C0C" w:rsidP="00C13E75">
            <w:pPr>
              <w:jc w:val="both"/>
              <w:rPr>
                <w:b/>
                <w:i/>
              </w:rPr>
            </w:pPr>
          </w:p>
        </w:tc>
      </w:tr>
      <w:tr w:rsidR="00482D66" w:rsidTr="006B6C0C">
        <w:tc>
          <w:tcPr>
            <w:tcW w:w="2262" w:type="dxa"/>
          </w:tcPr>
          <w:p w:rsidR="00482D66" w:rsidRDefault="00482D66" w:rsidP="00C13E75">
            <w:pPr>
              <w:jc w:val="both"/>
              <w:rPr>
                <w:b/>
                <w:i/>
              </w:rPr>
            </w:pPr>
          </w:p>
        </w:tc>
        <w:tc>
          <w:tcPr>
            <w:tcW w:w="2264" w:type="dxa"/>
          </w:tcPr>
          <w:p w:rsidR="00482D66" w:rsidRDefault="00482D66" w:rsidP="00C13E75">
            <w:pPr>
              <w:jc w:val="both"/>
              <w:rPr>
                <w:b/>
                <w:i/>
              </w:rPr>
            </w:pPr>
          </w:p>
        </w:tc>
        <w:tc>
          <w:tcPr>
            <w:tcW w:w="2284" w:type="dxa"/>
          </w:tcPr>
          <w:p w:rsidR="00482D66" w:rsidRDefault="00482D66" w:rsidP="00C13E75">
            <w:pPr>
              <w:jc w:val="both"/>
              <w:rPr>
                <w:b/>
                <w:i/>
              </w:rPr>
            </w:pPr>
          </w:p>
        </w:tc>
        <w:tc>
          <w:tcPr>
            <w:tcW w:w="2252" w:type="dxa"/>
          </w:tcPr>
          <w:p w:rsidR="00482D66" w:rsidRDefault="00482D66" w:rsidP="00C13E75">
            <w:pPr>
              <w:jc w:val="both"/>
              <w:rPr>
                <w:b/>
                <w:i/>
              </w:rPr>
            </w:pPr>
          </w:p>
          <w:p w:rsidR="00482D66" w:rsidRDefault="00482D66" w:rsidP="00C13E75">
            <w:pPr>
              <w:jc w:val="both"/>
              <w:rPr>
                <w:b/>
                <w:i/>
              </w:rPr>
            </w:pPr>
          </w:p>
        </w:tc>
      </w:tr>
    </w:tbl>
    <w:p w:rsidR="00C13E75" w:rsidRDefault="00C13E75" w:rsidP="00C13E75">
      <w:pPr>
        <w:spacing w:after="0"/>
        <w:jc w:val="both"/>
        <w:rPr>
          <w:b/>
          <w:i/>
        </w:rPr>
      </w:pPr>
    </w:p>
    <w:p w:rsidR="00482D66" w:rsidRDefault="00482D66" w:rsidP="001A1A47">
      <w:pPr>
        <w:spacing w:after="120"/>
        <w:jc w:val="both"/>
        <w:rPr>
          <w:b/>
          <w:i/>
        </w:rPr>
      </w:pPr>
      <w:r>
        <w:rPr>
          <w:b/>
          <w:i/>
        </w:rPr>
        <w:t>3/ P</w:t>
      </w:r>
      <w:r w:rsidR="006B6C0C">
        <w:rPr>
          <w:b/>
          <w:i/>
        </w:rPr>
        <w:t>ièces justificatives à joindre</w:t>
      </w:r>
      <w:r>
        <w:rPr>
          <w:b/>
          <w:i/>
        </w:rPr>
        <w:t xml:space="preserve"> à la demande :</w:t>
      </w:r>
      <w:r w:rsidR="006B6C0C" w:rsidRPr="006B6C0C">
        <w:rPr>
          <w:noProof/>
          <w:lang w:eastAsia="fr-FR"/>
        </w:rPr>
        <w:t xml:space="preserve"> </w:t>
      </w:r>
    </w:p>
    <w:p w:rsidR="00C13E75" w:rsidRPr="001A1A47" w:rsidRDefault="00C13E75" w:rsidP="001A1A47">
      <w:pPr>
        <w:spacing w:after="0" w:line="120" w:lineRule="auto"/>
        <w:jc w:val="both"/>
        <w:rPr>
          <w:b/>
        </w:rPr>
      </w:pPr>
    </w:p>
    <w:p w:rsidR="00482D66" w:rsidRPr="00482D66" w:rsidRDefault="00482D66" w:rsidP="001A1A47">
      <w:pPr>
        <w:pStyle w:val="Paragraphedeliste"/>
        <w:numPr>
          <w:ilvl w:val="0"/>
          <w:numId w:val="5"/>
        </w:numPr>
        <w:spacing w:after="0"/>
        <w:jc w:val="both"/>
      </w:pPr>
      <w:r w:rsidRPr="00482D66">
        <w:t>La ou les attestations des salariés bénéficiaires de l’assistance</w:t>
      </w:r>
    </w:p>
    <w:p w:rsidR="00482D66" w:rsidRDefault="00482D66" w:rsidP="001A1A47">
      <w:pPr>
        <w:pStyle w:val="Paragraphedeliste"/>
        <w:numPr>
          <w:ilvl w:val="0"/>
          <w:numId w:val="5"/>
        </w:numPr>
        <w:spacing w:after="0"/>
        <w:jc w:val="both"/>
      </w:pPr>
      <w:r w:rsidRPr="00482D66">
        <w:t>La copie du bulletin de paie du conseiller du salarié pour le mois concerné</w:t>
      </w:r>
    </w:p>
    <w:p w:rsidR="006B6C0C" w:rsidRDefault="006B6C0C" w:rsidP="006B6C0C">
      <w:pPr>
        <w:pStyle w:val="Paragraphedeliste"/>
        <w:spacing w:after="0" w:line="120" w:lineRule="auto"/>
        <w:jc w:val="both"/>
      </w:pPr>
    </w:p>
    <w:p w:rsidR="00C13E75" w:rsidRPr="00482D66" w:rsidRDefault="006B6C0C" w:rsidP="00A9432D">
      <w:pPr>
        <w:pStyle w:val="Paragraphedeliste"/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197007</wp:posOffset>
                </wp:positionV>
                <wp:extent cx="2652665" cy="1493822"/>
                <wp:effectExtent l="0" t="0" r="1460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665" cy="149382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D26EC" id="Rectangle 2" o:spid="_x0000_s1026" style="position:absolute;margin-left:0;margin-top:15.5pt;width:208.85pt;height:117.6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:rsidR="00482D66" w:rsidRDefault="004448FD" w:rsidP="00C13E75">
      <w:pPr>
        <w:spacing w:after="0"/>
        <w:jc w:val="both"/>
        <w:rPr>
          <w:b/>
          <w:i/>
        </w:rPr>
      </w:pPr>
      <w:r w:rsidRPr="006B6C0C">
        <w:rPr>
          <w:b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3300A8B" wp14:editId="551148D7">
                <wp:simplePos x="0" y="0"/>
                <wp:positionH relativeFrom="column">
                  <wp:posOffset>3222625</wp:posOffset>
                </wp:positionH>
                <wp:positionV relativeFrom="paragraph">
                  <wp:posOffset>36830</wp:posOffset>
                </wp:positionV>
                <wp:extent cx="2360930" cy="33464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C0C" w:rsidRPr="006B6C0C" w:rsidRDefault="006B6C0C" w:rsidP="006B6C0C">
                            <w:pPr>
                              <w:jc w:val="center"/>
                              <w:rPr>
                                <w:i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</w:rPr>
                              <w:t>Signature de l’employeur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00A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3.75pt;margin-top:2.9pt;width:185.9pt;height:26.35pt;z-index:-2516469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" filled="f" stroked="f">
                <v:textbox>
                  <w:txbxContent>
                    <w:p w:rsidR="006B6C0C" w:rsidRPr="006B6C0C" w:rsidRDefault="006B6C0C" w:rsidP="006B6C0C">
                      <w:pPr>
                        <w:jc w:val="center"/>
                        <w:rPr>
                          <w:i/>
                        </w:rPr>
                      </w:pPr>
                      <w:bookmarkStart w:id="1" w:name="_GoBack"/>
                      <w:r>
                        <w:rPr>
                          <w:i/>
                        </w:rPr>
                        <w:t>Signature de l’employeur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B6C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950164" wp14:editId="0C632D8D">
                <wp:simplePos x="0" y="0"/>
                <wp:positionH relativeFrom="margin">
                  <wp:posOffset>3029409</wp:posOffset>
                </wp:positionH>
                <wp:positionV relativeFrom="paragraph">
                  <wp:posOffset>9846</wp:posOffset>
                </wp:positionV>
                <wp:extent cx="2652395" cy="1484466"/>
                <wp:effectExtent l="0" t="0" r="1460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14844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1EF5F" id="Rectangle 5" o:spid="_x0000_s1026" style="position:absolute;margin-left:238.55pt;margin-top:.8pt;width:208.85pt;height:116.9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 w:rsidR="006B6C0C" w:rsidRPr="006B6C0C">
        <w:rPr>
          <w:b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176675</wp:posOffset>
                </wp:positionH>
                <wp:positionV relativeFrom="paragraph">
                  <wp:posOffset>34271</wp:posOffset>
                </wp:positionV>
                <wp:extent cx="2360930" cy="33464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C0C" w:rsidRPr="006B6C0C" w:rsidRDefault="006B6C0C" w:rsidP="006B6C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2D66">
                              <w:rPr>
                                <w:i/>
                              </w:rPr>
                              <w:t>Signature du conseiller du salarié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9pt;margin-top:2.7pt;width:185.9pt;height:26.35pt;z-index:-251649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" filled="f" stroked="f">
                <v:textbox>
                  <w:txbxContent>
                    <w:p w:rsidR="006B6C0C" w:rsidRPr="006B6C0C" w:rsidRDefault="006B6C0C" w:rsidP="006B6C0C">
                      <w:pPr>
                        <w:jc w:val="center"/>
                        <w:rPr>
                          <w:i/>
                        </w:rPr>
                      </w:pPr>
                      <w:r w:rsidRPr="00482D66">
                        <w:rPr>
                          <w:i/>
                        </w:rPr>
                        <w:t>Signature du conseiller du salarié</w:t>
                      </w:r>
                    </w:p>
                  </w:txbxContent>
                </v:textbox>
              </v:shape>
            </w:pict>
          </mc:Fallback>
        </mc:AlternateContent>
      </w:r>
    </w:p>
    <w:p w:rsidR="00A76001" w:rsidRDefault="00A76001" w:rsidP="00C13E75">
      <w:pPr>
        <w:spacing w:after="0"/>
        <w:ind w:firstLine="708"/>
        <w:jc w:val="both"/>
      </w:pPr>
    </w:p>
    <w:p w:rsidR="00B20F86" w:rsidRDefault="00B20F86" w:rsidP="00C13E75">
      <w:pPr>
        <w:spacing w:after="0"/>
      </w:pPr>
    </w:p>
    <w:p w:rsidR="00C13E75" w:rsidRDefault="00C13E75" w:rsidP="00C13E75">
      <w:pPr>
        <w:spacing w:after="0"/>
      </w:pPr>
    </w:p>
    <w:p w:rsidR="00C13E75" w:rsidRDefault="00C13E75" w:rsidP="00C13E75">
      <w:pPr>
        <w:spacing w:after="0"/>
      </w:pPr>
    </w:p>
    <w:p w:rsidR="006B6C0C" w:rsidRDefault="006B6C0C" w:rsidP="00C13E75">
      <w:pPr>
        <w:spacing w:after="0"/>
      </w:pPr>
    </w:p>
    <w:p w:rsidR="006B6C0C" w:rsidRDefault="006B6C0C" w:rsidP="00C13E75">
      <w:pPr>
        <w:spacing w:after="0"/>
      </w:pPr>
    </w:p>
    <w:p w:rsidR="006B6C0C" w:rsidRDefault="006B6C0C" w:rsidP="00A9432D">
      <w:pPr>
        <w:spacing w:after="0"/>
        <w:ind w:right="1134"/>
        <w:jc w:val="both"/>
        <w:rPr>
          <w:i/>
          <w:sz w:val="20"/>
          <w:szCs w:val="20"/>
        </w:rPr>
      </w:pPr>
    </w:p>
    <w:p w:rsidR="006B6C0C" w:rsidRDefault="006B6C0C" w:rsidP="00A9432D">
      <w:pPr>
        <w:spacing w:after="0"/>
        <w:ind w:right="1134"/>
        <w:jc w:val="both"/>
        <w:rPr>
          <w:i/>
          <w:sz w:val="20"/>
          <w:szCs w:val="20"/>
        </w:rPr>
      </w:pPr>
    </w:p>
    <w:p w:rsidR="00A76001" w:rsidRPr="006B6C0C" w:rsidRDefault="00A76001" w:rsidP="00A9432D">
      <w:pPr>
        <w:spacing w:after="0"/>
        <w:ind w:right="1134"/>
        <w:jc w:val="both"/>
        <w:rPr>
          <w:spacing w:val="-4"/>
          <w:sz w:val="20"/>
          <w:szCs w:val="20"/>
        </w:rPr>
      </w:pPr>
      <w:r w:rsidRPr="006B6C0C">
        <w:rPr>
          <w:spacing w:val="-4"/>
          <w:sz w:val="20"/>
          <w:szCs w:val="20"/>
        </w:rPr>
        <w:t xml:space="preserve">Ce formulaire est à retourner, complété et accompagné des pièces demandées, à la </w:t>
      </w:r>
      <w:r w:rsidR="006B6C0C" w:rsidRPr="006B6C0C">
        <w:rPr>
          <w:spacing w:val="-4"/>
          <w:sz w:val="20"/>
          <w:szCs w:val="20"/>
        </w:rPr>
        <w:t>DEETS de Mayotte</w:t>
      </w:r>
    </w:p>
    <w:sectPr w:rsidR="00A76001" w:rsidRPr="006B6C0C" w:rsidSect="006B6C0C">
      <w:headerReference w:type="default" r:id="rId10"/>
      <w:footerReference w:type="defaul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F6" w:rsidRDefault="007047F6" w:rsidP="00955160">
      <w:pPr>
        <w:spacing w:after="0" w:line="240" w:lineRule="auto"/>
      </w:pPr>
      <w:r>
        <w:separator/>
      </w:r>
    </w:p>
  </w:endnote>
  <w:endnote w:type="continuationSeparator" w:id="0">
    <w:p w:rsidR="007047F6" w:rsidRDefault="007047F6" w:rsidP="0095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8D" w:rsidRPr="0027148D" w:rsidRDefault="0027148D" w:rsidP="0027148D">
    <w:pPr>
      <w:pStyle w:val="Pieddepage"/>
      <w:jc w:val="center"/>
      <w:rPr>
        <w:b/>
      </w:rPr>
    </w:pPr>
  </w:p>
  <w:p w:rsidR="0005628C" w:rsidRDefault="0005628C" w:rsidP="0005628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F6" w:rsidRDefault="007047F6" w:rsidP="00955160">
      <w:pPr>
        <w:spacing w:after="0" w:line="240" w:lineRule="auto"/>
      </w:pPr>
      <w:r>
        <w:separator/>
      </w:r>
    </w:p>
  </w:footnote>
  <w:footnote w:type="continuationSeparator" w:id="0">
    <w:p w:rsidR="007047F6" w:rsidRDefault="007047F6" w:rsidP="0095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0" w:rsidRDefault="00B20F86" w:rsidP="00955160">
    <w:pPr>
      <w:pStyle w:val="En-tte"/>
      <w:jc w:val="center"/>
    </w:pPr>
    <w:r>
      <w:t xml:space="preserve">                                              </w:t>
    </w:r>
  </w:p>
  <w:p w:rsidR="00955160" w:rsidRDefault="009551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DA4"/>
    <w:multiLevelType w:val="hybridMultilevel"/>
    <w:tmpl w:val="E070B342"/>
    <w:lvl w:ilvl="0" w:tplc="889C5B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F6735"/>
    <w:multiLevelType w:val="hybridMultilevel"/>
    <w:tmpl w:val="F8C0912A"/>
    <w:lvl w:ilvl="0" w:tplc="6958E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C4857"/>
    <w:multiLevelType w:val="hybridMultilevel"/>
    <w:tmpl w:val="072227AE"/>
    <w:lvl w:ilvl="0" w:tplc="208C251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DC8"/>
    <w:multiLevelType w:val="hybridMultilevel"/>
    <w:tmpl w:val="2474B7B4"/>
    <w:lvl w:ilvl="0" w:tplc="FFB8F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6F16"/>
    <w:multiLevelType w:val="hybridMultilevel"/>
    <w:tmpl w:val="9410C668"/>
    <w:lvl w:ilvl="0" w:tplc="68668E9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60"/>
    <w:rsid w:val="000323EA"/>
    <w:rsid w:val="0005628C"/>
    <w:rsid w:val="000871BE"/>
    <w:rsid w:val="001206AA"/>
    <w:rsid w:val="00121704"/>
    <w:rsid w:val="001627BA"/>
    <w:rsid w:val="00165E53"/>
    <w:rsid w:val="001A1A47"/>
    <w:rsid w:val="001A7A12"/>
    <w:rsid w:val="00245D22"/>
    <w:rsid w:val="0027148D"/>
    <w:rsid w:val="002A0365"/>
    <w:rsid w:val="002A5F0E"/>
    <w:rsid w:val="00350E13"/>
    <w:rsid w:val="0038138D"/>
    <w:rsid w:val="00383DDD"/>
    <w:rsid w:val="00405ADF"/>
    <w:rsid w:val="00416357"/>
    <w:rsid w:val="00417859"/>
    <w:rsid w:val="004448FD"/>
    <w:rsid w:val="0048146A"/>
    <w:rsid w:val="00482D66"/>
    <w:rsid w:val="004C68AE"/>
    <w:rsid w:val="005A3537"/>
    <w:rsid w:val="005B7202"/>
    <w:rsid w:val="005D0754"/>
    <w:rsid w:val="005D6EE3"/>
    <w:rsid w:val="00624597"/>
    <w:rsid w:val="006B6C0C"/>
    <w:rsid w:val="006D0017"/>
    <w:rsid w:val="007047F6"/>
    <w:rsid w:val="007827FA"/>
    <w:rsid w:val="007C3736"/>
    <w:rsid w:val="00814DCE"/>
    <w:rsid w:val="00833F7B"/>
    <w:rsid w:val="00846ACB"/>
    <w:rsid w:val="0085390E"/>
    <w:rsid w:val="008875BC"/>
    <w:rsid w:val="00951D68"/>
    <w:rsid w:val="00955160"/>
    <w:rsid w:val="0099135A"/>
    <w:rsid w:val="009F5D67"/>
    <w:rsid w:val="00A76001"/>
    <w:rsid w:val="00A9432D"/>
    <w:rsid w:val="00AB3032"/>
    <w:rsid w:val="00AE0F35"/>
    <w:rsid w:val="00AF1E0F"/>
    <w:rsid w:val="00B20F86"/>
    <w:rsid w:val="00B440C5"/>
    <w:rsid w:val="00B51CA9"/>
    <w:rsid w:val="00B96DD6"/>
    <w:rsid w:val="00BF2DD0"/>
    <w:rsid w:val="00C13E75"/>
    <w:rsid w:val="00D12FD2"/>
    <w:rsid w:val="00DA58EB"/>
    <w:rsid w:val="00DC6B24"/>
    <w:rsid w:val="00DE1776"/>
    <w:rsid w:val="00EA4E45"/>
    <w:rsid w:val="00EA78EA"/>
    <w:rsid w:val="00EB33AA"/>
    <w:rsid w:val="00F12AD7"/>
    <w:rsid w:val="00F321C5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0D009-C153-4511-829D-40FA77B0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160"/>
  </w:style>
  <w:style w:type="paragraph" w:styleId="Pieddepage">
    <w:name w:val="footer"/>
    <w:basedOn w:val="Normal"/>
    <w:link w:val="PieddepageCar"/>
    <w:uiPriority w:val="99"/>
    <w:unhideWhenUsed/>
    <w:rsid w:val="009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160"/>
  </w:style>
  <w:style w:type="paragraph" w:styleId="Textedebulles">
    <w:name w:val="Balloon Text"/>
    <w:basedOn w:val="Normal"/>
    <w:link w:val="TextedebullesCar"/>
    <w:uiPriority w:val="99"/>
    <w:semiHidden/>
    <w:unhideWhenUsed/>
    <w:rsid w:val="0095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16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51D68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1635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1635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1635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63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63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635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163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6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codes/article_lc/LEGIARTI0000069010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14C3-D286-4697-AD49-0B99E387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LUCZAK Julien (DR975)</dc:creator>
  <cp:lastModifiedBy>LABONNE, Stephane</cp:lastModifiedBy>
  <cp:revision>10</cp:revision>
  <cp:lastPrinted>2020-02-14T17:20:00Z</cp:lastPrinted>
  <dcterms:created xsi:type="dcterms:W3CDTF">2023-09-19T16:14:00Z</dcterms:created>
  <dcterms:modified xsi:type="dcterms:W3CDTF">2023-09-20T16:54:00Z</dcterms:modified>
</cp:coreProperties>
</file>